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D024" w14:textId="77777777" w:rsidR="005669EC" w:rsidRDefault="005669EC" w:rsidP="004B4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FC9030" w14:textId="1A43C392" w:rsidR="005669EC" w:rsidRPr="005669EC" w:rsidRDefault="005669EC" w:rsidP="004B4E25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69E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These are general instructions.  Instructions are subject to change based on individual patient needs. Please contact the surgery center if you have questions about your unique circumstances. </w:t>
      </w:r>
    </w:p>
    <w:p w14:paraId="3284D124" w14:textId="77777777" w:rsidR="005669EC" w:rsidRDefault="005669EC" w:rsidP="004B4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8432" w14:textId="403453EF" w:rsidR="00B52BDC" w:rsidRPr="000911DD" w:rsidRDefault="00704AD4" w:rsidP="004B4E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1DD">
        <w:rPr>
          <w:rFonts w:ascii="Times New Roman" w:hAnsi="Times New Roman" w:cs="Times New Roman"/>
          <w:b/>
          <w:sz w:val="24"/>
          <w:szCs w:val="24"/>
        </w:rPr>
        <w:t>DIET</w:t>
      </w:r>
      <w:r w:rsidR="00C91253">
        <w:rPr>
          <w:rFonts w:ascii="Times New Roman" w:hAnsi="Times New Roman" w:cs="Times New Roman"/>
          <w:b/>
          <w:sz w:val="24"/>
          <w:szCs w:val="24"/>
        </w:rPr>
        <w:t xml:space="preserve"> and Medications</w:t>
      </w:r>
      <w:r w:rsidRPr="000911D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04BF" w:rsidRPr="00091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3706" w14:textId="4202AA5B" w:rsidR="004404BF" w:rsidRPr="002B382A" w:rsidRDefault="004404BF" w:rsidP="004B4E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442">
        <w:rPr>
          <w:rFonts w:ascii="Times New Roman" w:hAnsi="Times New Roman" w:cs="Times New Roman"/>
          <w:sz w:val="24"/>
          <w:szCs w:val="24"/>
        </w:rPr>
        <w:t>Return to pre-operative diet</w:t>
      </w:r>
      <w:r w:rsidRPr="002B382A">
        <w:rPr>
          <w:rFonts w:ascii="Times New Roman" w:hAnsi="Times New Roman" w:cs="Times New Roman"/>
          <w:sz w:val="28"/>
          <w:szCs w:val="28"/>
        </w:rPr>
        <w:t>.</w:t>
      </w:r>
      <w:r w:rsidR="00C91253">
        <w:rPr>
          <w:rFonts w:ascii="Times New Roman" w:hAnsi="Times New Roman" w:cs="Times New Roman"/>
          <w:sz w:val="28"/>
          <w:szCs w:val="28"/>
        </w:rPr>
        <w:t xml:space="preserve">  </w:t>
      </w:r>
      <w:r w:rsidR="00C91253" w:rsidRPr="00C91253">
        <w:rPr>
          <w:rFonts w:ascii="Times New Roman" w:hAnsi="Times New Roman" w:cs="Times New Roman"/>
          <w:sz w:val="24"/>
          <w:szCs w:val="24"/>
        </w:rPr>
        <w:t>You may take your medications as normally prescribed</w:t>
      </w:r>
      <w:r w:rsidR="00C91253">
        <w:rPr>
          <w:rFonts w:ascii="Times New Roman" w:hAnsi="Times New Roman" w:cs="Times New Roman"/>
          <w:sz w:val="24"/>
          <w:szCs w:val="24"/>
        </w:rPr>
        <w:t xml:space="preserve">, unless directed otherwise. </w:t>
      </w:r>
    </w:p>
    <w:p w14:paraId="0F6DE980" w14:textId="3AD2E8EB" w:rsidR="00F12821" w:rsidRPr="000911DD" w:rsidRDefault="004404BF" w:rsidP="004B4E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1DD">
        <w:rPr>
          <w:rFonts w:ascii="Times New Roman" w:hAnsi="Times New Roman" w:cs="Times New Roman"/>
          <w:b/>
          <w:sz w:val="24"/>
          <w:szCs w:val="24"/>
        </w:rPr>
        <w:t>ACTIVITIES:</w:t>
      </w:r>
      <w:r w:rsidR="005E2D23" w:rsidRPr="000911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36BDF" w14:textId="77777777" w:rsidR="002016C2" w:rsidRPr="00B52BDC" w:rsidRDefault="002016C2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 xml:space="preserve">Do not drive or drink alcoholic beverages for 24 hours. </w:t>
      </w:r>
    </w:p>
    <w:p w14:paraId="732FEB26" w14:textId="53CCE97B" w:rsidR="00C55995" w:rsidRPr="00B52BDC" w:rsidRDefault="00691B17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016C2" w:rsidRPr="00B52BDC">
        <w:rPr>
          <w:rFonts w:ascii="Times New Roman" w:hAnsi="Times New Roman" w:cs="Times New Roman"/>
          <w:sz w:val="24"/>
          <w:szCs w:val="24"/>
        </w:rPr>
        <w:t xml:space="preserve">est and relaxation for the remainder of the day.  </w:t>
      </w:r>
    </w:p>
    <w:p w14:paraId="5BFCC789" w14:textId="3119DA9E" w:rsidR="000E7F45" w:rsidRDefault="00247749" w:rsidP="000E7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>You can walk and do light chores</w:t>
      </w:r>
      <w:r w:rsidR="00E336A8" w:rsidRPr="00B52BDC">
        <w:rPr>
          <w:rFonts w:ascii="Times New Roman" w:hAnsi="Times New Roman" w:cs="Times New Roman"/>
          <w:sz w:val="24"/>
          <w:szCs w:val="24"/>
        </w:rPr>
        <w:t>.</w:t>
      </w:r>
      <w:r w:rsidR="002016C2" w:rsidRPr="00B52BDC">
        <w:rPr>
          <w:rFonts w:ascii="Times New Roman" w:hAnsi="Times New Roman" w:cs="Times New Roman"/>
          <w:sz w:val="24"/>
          <w:szCs w:val="24"/>
        </w:rPr>
        <w:t xml:space="preserve">  </w:t>
      </w:r>
      <w:r w:rsidR="000E7F45" w:rsidRPr="00B52BDC">
        <w:rPr>
          <w:rFonts w:ascii="Times New Roman" w:hAnsi="Times New Roman" w:cs="Times New Roman"/>
          <w:sz w:val="24"/>
          <w:szCs w:val="24"/>
        </w:rPr>
        <w:t>No heavy exertion, exercise</w:t>
      </w:r>
      <w:r w:rsidR="009843C3">
        <w:rPr>
          <w:rFonts w:ascii="Times New Roman" w:hAnsi="Times New Roman" w:cs="Times New Roman"/>
          <w:sz w:val="24"/>
          <w:szCs w:val="24"/>
        </w:rPr>
        <w:t xml:space="preserve"> for 24 hours.</w:t>
      </w:r>
    </w:p>
    <w:p w14:paraId="21768E6C" w14:textId="039973B2" w:rsidR="00247749" w:rsidRDefault="00691B17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go</w:t>
      </w:r>
      <w:r w:rsidR="00E336A8" w:rsidRPr="00B52BDC">
        <w:rPr>
          <w:rFonts w:ascii="Times New Roman" w:hAnsi="Times New Roman" w:cs="Times New Roman"/>
          <w:sz w:val="24"/>
          <w:szCs w:val="24"/>
        </w:rPr>
        <w:t xml:space="preserve"> </w:t>
      </w:r>
      <w:r w:rsidR="00C50442" w:rsidRPr="00B52BDC">
        <w:rPr>
          <w:rFonts w:ascii="Times New Roman" w:hAnsi="Times New Roman" w:cs="Times New Roman"/>
          <w:sz w:val="24"/>
          <w:szCs w:val="24"/>
        </w:rPr>
        <w:t>swimming</w:t>
      </w:r>
      <w:r w:rsidR="002016C2" w:rsidRPr="00B52BDC">
        <w:rPr>
          <w:rFonts w:ascii="Times New Roman" w:hAnsi="Times New Roman" w:cs="Times New Roman"/>
          <w:sz w:val="24"/>
          <w:szCs w:val="24"/>
        </w:rPr>
        <w:t xml:space="preserve"> or </w:t>
      </w:r>
      <w:r w:rsidR="009843C3">
        <w:rPr>
          <w:rFonts w:ascii="Times New Roman" w:hAnsi="Times New Roman" w:cs="Times New Roman"/>
          <w:sz w:val="24"/>
          <w:szCs w:val="24"/>
        </w:rPr>
        <w:t xml:space="preserve">get into a </w:t>
      </w:r>
      <w:proofErr w:type="gramStart"/>
      <w:r w:rsidR="002016C2" w:rsidRPr="00B52BDC">
        <w:rPr>
          <w:rFonts w:ascii="Times New Roman" w:hAnsi="Times New Roman" w:cs="Times New Roman"/>
          <w:sz w:val="24"/>
          <w:szCs w:val="24"/>
        </w:rPr>
        <w:t>hot tubs</w:t>
      </w:r>
      <w:proofErr w:type="gramEnd"/>
      <w:r w:rsidR="002016C2" w:rsidRPr="00B52BDC">
        <w:rPr>
          <w:rFonts w:ascii="Times New Roman" w:hAnsi="Times New Roman" w:cs="Times New Roman"/>
          <w:sz w:val="24"/>
          <w:szCs w:val="24"/>
        </w:rPr>
        <w:t xml:space="preserve"> </w:t>
      </w:r>
      <w:r w:rsidR="00C55995" w:rsidRPr="00B52BDC">
        <w:rPr>
          <w:rFonts w:ascii="Times New Roman" w:hAnsi="Times New Roman" w:cs="Times New Roman"/>
          <w:sz w:val="24"/>
          <w:szCs w:val="24"/>
        </w:rPr>
        <w:t>f</w:t>
      </w:r>
      <w:r w:rsidR="00E336A8" w:rsidRPr="00B52BDC">
        <w:rPr>
          <w:rFonts w:ascii="Times New Roman" w:hAnsi="Times New Roman" w:cs="Times New Roman"/>
          <w:sz w:val="24"/>
          <w:szCs w:val="24"/>
        </w:rPr>
        <w:t>or two weeks.</w:t>
      </w:r>
      <w:r w:rsidR="00C91253">
        <w:rPr>
          <w:rFonts w:ascii="Times New Roman" w:hAnsi="Times New Roman" w:cs="Times New Roman"/>
          <w:sz w:val="24"/>
          <w:szCs w:val="24"/>
        </w:rPr>
        <w:t xml:space="preserve"> </w:t>
      </w:r>
      <w:r w:rsidR="00330CA6">
        <w:rPr>
          <w:rFonts w:ascii="Times New Roman" w:hAnsi="Times New Roman" w:cs="Times New Roman"/>
          <w:sz w:val="24"/>
          <w:szCs w:val="24"/>
        </w:rPr>
        <w:t>Showers and baths are fine.</w:t>
      </w:r>
    </w:p>
    <w:p w14:paraId="3A89A72F" w14:textId="77777777" w:rsidR="009843C3" w:rsidRDefault="00887D3A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>No bending past your waist as this can increase the pressure in your eye</w:t>
      </w:r>
      <w:r>
        <w:rPr>
          <w:rFonts w:ascii="Times New Roman" w:hAnsi="Times New Roman" w:cs="Times New Roman"/>
          <w:sz w:val="24"/>
          <w:szCs w:val="24"/>
        </w:rPr>
        <w:t xml:space="preserve"> for 24 hours.  </w:t>
      </w:r>
    </w:p>
    <w:p w14:paraId="11C0F6CA" w14:textId="31DF4FD8" w:rsidR="009843C3" w:rsidRDefault="009843C3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recommend you go straight home after your surgery (no shopping, restaurants,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B7FF1CA" w14:textId="29E97737" w:rsidR="00330CA6" w:rsidRDefault="00330CA6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caution with movement. Due to medications used, you may be at an increased risk for falls for the next few hours to a few days. </w:t>
      </w:r>
    </w:p>
    <w:p w14:paraId="20FECFC0" w14:textId="77777777" w:rsidR="00330CA6" w:rsidRPr="00330CA6" w:rsidRDefault="00330CA6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9DB19" w14:textId="53CB140C" w:rsidR="007F34B3" w:rsidRPr="000911DD" w:rsidRDefault="007F34B3" w:rsidP="004B4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1DD">
        <w:rPr>
          <w:rFonts w:ascii="Times New Roman" w:hAnsi="Times New Roman" w:cs="Times New Roman"/>
          <w:b/>
          <w:sz w:val="24"/>
          <w:szCs w:val="24"/>
        </w:rPr>
        <w:t>EYE DROP INSTRUCTIONS:</w:t>
      </w:r>
    </w:p>
    <w:p w14:paraId="6AF090F3" w14:textId="77777777" w:rsidR="00C07B8D" w:rsidRPr="00B52BDC" w:rsidRDefault="001F7DEC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 xml:space="preserve">Wash your hands thoroughly before and after </w:t>
      </w:r>
      <w:r w:rsidR="007F34B3" w:rsidRPr="00B52BDC">
        <w:rPr>
          <w:rFonts w:ascii="Times New Roman" w:hAnsi="Times New Roman" w:cs="Times New Roman"/>
          <w:sz w:val="24"/>
          <w:szCs w:val="24"/>
        </w:rPr>
        <w:t xml:space="preserve">instilling </w:t>
      </w:r>
      <w:r w:rsidRPr="00B52BDC">
        <w:rPr>
          <w:rFonts w:ascii="Times New Roman" w:hAnsi="Times New Roman" w:cs="Times New Roman"/>
          <w:sz w:val="24"/>
          <w:szCs w:val="24"/>
        </w:rPr>
        <w:t>eye drops.</w:t>
      </w:r>
      <w:r w:rsidR="00C07B8D">
        <w:rPr>
          <w:rFonts w:ascii="Times New Roman" w:hAnsi="Times New Roman" w:cs="Times New Roman"/>
          <w:sz w:val="24"/>
          <w:szCs w:val="24"/>
        </w:rPr>
        <w:t xml:space="preserve"> </w:t>
      </w:r>
      <w:r w:rsidR="00C07B8D" w:rsidRPr="00B52BDC">
        <w:rPr>
          <w:rFonts w:ascii="Times New Roman" w:hAnsi="Times New Roman" w:cs="Times New Roman"/>
          <w:sz w:val="24"/>
          <w:szCs w:val="24"/>
        </w:rPr>
        <w:t xml:space="preserve">DO NOT touch the dropper to your eye! </w:t>
      </w:r>
    </w:p>
    <w:p w14:paraId="4B24D619" w14:textId="2987E269" w:rsidR="00C07B8D" w:rsidRDefault="00C91253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home, i</w:t>
      </w:r>
      <w:r w:rsidR="002B382A" w:rsidRPr="00B52BDC">
        <w:rPr>
          <w:rFonts w:ascii="Times New Roman" w:hAnsi="Times New Roman" w:cs="Times New Roman"/>
          <w:sz w:val="24"/>
          <w:szCs w:val="24"/>
        </w:rPr>
        <w:t>nstill</w:t>
      </w:r>
      <w:r w:rsidR="004404BF" w:rsidRPr="00B52BDC">
        <w:rPr>
          <w:rFonts w:ascii="Times New Roman" w:hAnsi="Times New Roman" w:cs="Times New Roman"/>
          <w:sz w:val="24"/>
          <w:szCs w:val="24"/>
        </w:rPr>
        <w:t xml:space="preserve"> </w:t>
      </w:r>
      <w:r w:rsidR="00887D3A">
        <w:rPr>
          <w:rFonts w:ascii="Times New Roman" w:hAnsi="Times New Roman" w:cs="Times New Roman"/>
          <w:sz w:val="24"/>
          <w:szCs w:val="24"/>
        </w:rPr>
        <w:t>one</w:t>
      </w:r>
      <w:r w:rsidR="004404BF" w:rsidRPr="00B52BDC">
        <w:rPr>
          <w:rFonts w:ascii="Times New Roman" w:hAnsi="Times New Roman" w:cs="Times New Roman"/>
          <w:sz w:val="24"/>
          <w:szCs w:val="24"/>
        </w:rPr>
        <w:t xml:space="preserve"> drop in your surgical eye </w:t>
      </w:r>
      <w:r w:rsidR="00B52BDC" w:rsidRPr="00887D3A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Pr="00887D3A">
        <w:rPr>
          <w:rFonts w:ascii="Times New Roman" w:hAnsi="Times New Roman" w:cs="Times New Roman"/>
          <w:sz w:val="24"/>
          <w:szCs w:val="24"/>
          <w:u w:val="single"/>
        </w:rPr>
        <w:t xml:space="preserve">separate </w:t>
      </w:r>
      <w:r w:rsidR="00B52BDC" w:rsidRPr="00887D3A">
        <w:rPr>
          <w:rFonts w:ascii="Times New Roman" w:hAnsi="Times New Roman" w:cs="Times New Roman"/>
          <w:sz w:val="24"/>
          <w:szCs w:val="24"/>
          <w:u w:val="single"/>
        </w:rPr>
        <w:t>times</w:t>
      </w:r>
      <w:r w:rsidR="00B52BDC" w:rsidRPr="00B52BDC">
        <w:rPr>
          <w:rFonts w:ascii="Times New Roman" w:hAnsi="Times New Roman" w:cs="Times New Roman"/>
          <w:sz w:val="24"/>
          <w:szCs w:val="24"/>
        </w:rPr>
        <w:t xml:space="preserve"> prior to bedtime and </w:t>
      </w:r>
      <w:r w:rsidR="00B52BDC" w:rsidRPr="00887D3A">
        <w:rPr>
          <w:rFonts w:ascii="Times New Roman" w:hAnsi="Times New Roman" w:cs="Times New Roman"/>
          <w:sz w:val="24"/>
          <w:szCs w:val="24"/>
          <w:u w:val="single"/>
        </w:rPr>
        <w:t>once the following morning</w:t>
      </w:r>
      <w:r w:rsidR="00B52BDC" w:rsidRPr="00B52BDC">
        <w:rPr>
          <w:rFonts w:ascii="Times New Roman" w:hAnsi="Times New Roman" w:cs="Times New Roman"/>
          <w:sz w:val="24"/>
          <w:szCs w:val="24"/>
        </w:rPr>
        <w:t xml:space="preserve"> prior to your post-operative appointment</w:t>
      </w:r>
      <w:r w:rsidR="00C07B8D">
        <w:rPr>
          <w:rFonts w:ascii="Times New Roman" w:hAnsi="Times New Roman" w:cs="Times New Roman"/>
          <w:sz w:val="24"/>
          <w:szCs w:val="24"/>
        </w:rPr>
        <w:t xml:space="preserve"> at the clinic</w:t>
      </w:r>
      <w:r w:rsidR="004404BF" w:rsidRPr="00B52BDC">
        <w:rPr>
          <w:rFonts w:ascii="Times New Roman" w:hAnsi="Times New Roman" w:cs="Times New Roman"/>
          <w:sz w:val="24"/>
          <w:szCs w:val="24"/>
        </w:rPr>
        <w:t>.</w:t>
      </w:r>
      <w:r w:rsidR="000910E8" w:rsidRPr="00B52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7820A" w14:textId="460FD65A" w:rsidR="007F34B3" w:rsidRPr="00B52BDC" w:rsidRDefault="00C07B8D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drop is circled: </w:t>
      </w:r>
      <w:r w:rsidR="000342CE" w:rsidRPr="00C07B8D">
        <w:rPr>
          <w:rFonts w:ascii="Times New Roman" w:hAnsi="Times New Roman" w:cs="Times New Roman"/>
          <w:color w:val="FF0000"/>
          <w:sz w:val="24"/>
          <w:szCs w:val="24"/>
        </w:rPr>
        <w:t>(Moxifloxacin/Ciprofloxacin/Tobramy</w:t>
      </w:r>
      <w:r w:rsidR="00923284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="000342CE" w:rsidRPr="00C07B8D">
        <w:rPr>
          <w:rFonts w:ascii="Times New Roman" w:hAnsi="Times New Roman" w:cs="Times New Roman"/>
          <w:color w:val="FF0000"/>
          <w:sz w:val="24"/>
          <w:szCs w:val="24"/>
        </w:rPr>
        <w:t>in/P</w:t>
      </w:r>
      <w:r w:rsidR="00445234">
        <w:rPr>
          <w:rFonts w:ascii="Times New Roman" w:hAnsi="Times New Roman" w:cs="Times New Roman"/>
          <w:color w:val="FF0000"/>
          <w:sz w:val="24"/>
          <w:szCs w:val="24"/>
        </w:rPr>
        <w:t>oly</w:t>
      </w:r>
      <w:r w:rsidR="000342CE" w:rsidRPr="00C07B8D">
        <w:rPr>
          <w:rFonts w:ascii="Times New Roman" w:hAnsi="Times New Roman" w:cs="Times New Roman"/>
          <w:color w:val="FF0000"/>
          <w:sz w:val="24"/>
          <w:szCs w:val="24"/>
        </w:rPr>
        <w:t>trim/Ofloxacin/Pred-Moxi-Brom)</w:t>
      </w:r>
    </w:p>
    <w:p w14:paraId="388FF061" w14:textId="77777777" w:rsidR="00F12821" w:rsidRDefault="00F12821" w:rsidP="004B4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67E91B" w14:textId="21A231AE" w:rsidR="004404BF" w:rsidRDefault="003B2B6E" w:rsidP="004B4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1DD">
        <w:rPr>
          <w:rFonts w:ascii="Times New Roman" w:hAnsi="Times New Roman" w:cs="Times New Roman"/>
          <w:b/>
          <w:sz w:val="24"/>
          <w:szCs w:val="24"/>
        </w:rPr>
        <w:t>A</w:t>
      </w:r>
      <w:r w:rsidR="00044931" w:rsidRPr="000911DD">
        <w:rPr>
          <w:rFonts w:ascii="Times New Roman" w:hAnsi="Times New Roman" w:cs="Times New Roman"/>
          <w:b/>
          <w:sz w:val="24"/>
          <w:szCs w:val="24"/>
        </w:rPr>
        <w:t>DDITIONAL INFORMATION</w:t>
      </w:r>
      <w:r w:rsidR="004404BF" w:rsidRPr="000911DD">
        <w:rPr>
          <w:rFonts w:ascii="Times New Roman" w:hAnsi="Times New Roman" w:cs="Times New Roman"/>
          <w:b/>
          <w:sz w:val="24"/>
          <w:szCs w:val="24"/>
        </w:rPr>
        <w:t>:</w:t>
      </w:r>
    </w:p>
    <w:p w14:paraId="4043BF2D" w14:textId="0209FA11" w:rsidR="004B4E25" w:rsidRPr="000911DD" w:rsidRDefault="004B4E25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>Light sensitivity is common for several days after surgery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2BDC">
        <w:rPr>
          <w:rFonts w:ascii="Times New Roman" w:hAnsi="Times New Roman" w:cs="Times New Roman"/>
          <w:sz w:val="24"/>
          <w:szCs w:val="24"/>
        </w:rPr>
        <w:t>Wear dark sunglasses as needed for comfort.</w:t>
      </w:r>
    </w:p>
    <w:p w14:paraId="3BB0A594" w14:textId="77777777" w:rsidR="00887D3A" w:rsidRDefault="004B4E25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 xml:space="preserve">Squeezing your eyes tightly may cause discomfort.  </w:t>
      </w:r>
    </w:p>
    <w:p w14:paraId="71DB5970" w14:textId="5D059EF9" w:rsidR="004B4E25" w:rsidRDefault="004B4E25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 xml:space="preserve">Resting your eyes may relieve discomfort.   </w:t>
      </w:r>
    </w:p>
    <w:p w14:paraId="39F0B3CB" w14:textId="77777777" w:rsidR="004B4E25" w:rsidRPr="00B52BDC" w:rsidRDefault="004B4E25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>Tylenol</w:t>
      </w:r>
      <w:r>
        <w:rPr>
          <w:rFonts w:ascii="Times New Roman" w:hAnsi="Times New Roman" w:cs="Times New Roman"/>
          <w:sz w:val="24"/>
          <w:szCs w:val="24"/>
        </w:rPr>
        <w:t xml:space="preserve"> or Advil (if tolerated normally)</w:t>
      </w:r>
      <w:r w:rsidRPr="00B52BDC">
        <w:rPr>
          <w:rFonts w:ascii="Times New Roman" w:hAnsi="Times New Roman" w:cs="Times New Roman"/>
          <w:sz w:val="24"/>
          <w:szCs w:val="24"/>
        </w:rPr>
        <w:t xml:space="preserve"> may be taken as needed for mild pain or discomfort.</w:t>
      </w:r>
    </w:p>
    <w:p w14:paraId="5042B954" w14:textId="77777777" w:rsidR="00691B17" w:rsidRDefault="004404BF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>Do not rub or press on either eye.</w:t>
      </w:r>
      <w:r w:rsidR="005E2D23" w:rsidRPr="00B52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BBD5" w14:textId="52A9CAE0" w:rsidR="00691B17" w:rsidRDefault="004B4E25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Blurry vision, i</w:t>
      </w:r>
      <w:r w:rsidR="005E2D23" w:rsidRPr="00B52BDC">
        <w:rPr>
          <w:rFonts w:ascii="Times New Roman" w:hAnsi="Times New Roman" w:cs="Times New Roman"/>
          <w:sz w:val="24"/>
          <w:szCs w:val="24"/>
        </w:rPr>
        <w:t>tching and some watering in your eye is common</w:t>
      </w:r>
      <w:r>
        <w:rPr>
          <w:rFonts w:ascii="Times New Roman" w:hAnsi="Times New Roman" w:cs="Times New Roman"/>
          <w:sz w:val="24"/>
          <w:szCs w:val="24"/>
        </w:rPr>
        <w:t xml:space="preserve"> for a few days. </w:t>
      </w:r>
      <w:r w:rsidR="005E2D23" w:rsidRPr="00B52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682C7" w14:textId="2ACCBDA2" w:rsidR="004404BF" w:rsidRPr="00B52BDC" w:rsidRDefault="005E2D23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BDC">
        <w:rPr>
          <w:rFonts w:ascii="Times New Roman" w:hAnsi="Times New Roman" w:cs="Times New Roman"/>
          <w:sz w:val="24"/>
          <w:szCs w:val="24"/>
        </w:rPr>
        <w:t xml:space="preserve">Use a soft tissue to gently </w:t>
      </w:r>
      <w:r w:rsidR="009068E1" w:rsidRPr="00B52BDC">
        <w:rPr>
          <w:rFonts w:ascii="Times New Roman" w:hAnsi="Times New Roman" w:cs="Times New Roman"/>
          <w:sz w:val="24"/>
          <w:szCs w:val="24"/>
        </w:rPr>
        <w:t>blot</w:t>
      </w:r>
      <w:r w:rsidRPr="00B52BDC">
        <w:rPr>
          <w:rFonts w:ascii="Times New Roman" w:hAnsi="Times New Roman" w:cs="Times New Roman"/>
          <w:sz w:val="24"/>
          <w:szCs w:val="24"/>
        </w:rPr>
        <w:t xml:space="preserve"> tears. Do not apply any pressure and use a fresh tissue every time.</w:t>
      </w:r>
    </w:p>
    <w:p w14:paraId="47D20425" w14:textId="77777777" w:rsidR="00C91253" w:rsidRDefault="00C91253" w:rsidP="004B4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403BC" w14:textId="643EB208" w:rsidR="00B52BDC" w:rsidRPr="00311921" w:rsidRDefault="00247749" w:rsidP="004B4E25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311921">
        <w:rPr>
          <w:rFonts w:ascii="Times New Roman" w:hAnsi="Times New Roman" w:cs="Times New Roman"/>
          <w:color w:val="FF0000"/>
        </w:rPr>
        <w:t>Contact</w:t>
      </w:r>
      <w:r w:rsidR="004404BF" w:rsidRPr="00311921">
        <w:rPr>
          <w:rFonts w:ascii="Times New Roman" w:hAnsi="Times New Roman" w:cs="Times New Roman"/>
          <w:color w:val="FF0000"/>
        </w:rPr>
        <w:t xml:space="preserve"> the </w:t>
      </w:r>
      <w:r w:rsidR="00B52BDC" w:rsidRPr="00311921">
        <w:rPr>
          <w:rFonts w:ascii="Times New Roman" w:hAnsi="Times New Roman" w:cs="Times New Roman"/>
          <w:color w:val="FF0000"/>
        </w:rPr>
        <w:t>surgery center</w:t>
      </w:r>
      <w:r w:rsidR="00691B17" w:rsidRPr="00311921">
        <w:rPr>
          <w:rFonts w:ascii="Times New Roman" w:hAnsi="Times New Roman" w:cs="Times New Roman"/>
          <w:color w:val="FF0000"/>
        </w:rPr>
        <w:t xml:space="preserve"> at any time day/night</w:t>
      </w:r>
      <w:r w:rsidR="004404BF" w:rsidRPr="00311921">
        <w:rPr>
          <w:rFonts w:ascii="Times New Roman" w:hAnsi="Times New Roman" w:cs="Times New Roman"/>
          <w:color w:val="FF0000"/>
        </w:rPr>
        <w:t xml:space="preserve"> if you </w:t>
      </w:r>
      <w:r w:rsidRPr="00311921">
        <w:rPr>
          <w:rFonts w:ascii="Times New Roman" w:hAnsi="Times New Roman" w:cs="Times New Roman"/>
          <w:color w:val="FF0000"/>
        </w:rPr>
        <w:t>experience</w:t>
      </w:r>
      <w:r w:rsidR="004404BF" w:rsidRPr="00311921">
        <w:rPr>
          <w:rFonts w:ascii="Times New Roman" w:hAnsi="Times New Roman" w:cs="Times New Roman"/>
          <w:color w:val="FF0000"/>
        </w:rPr>
        <w:t xml:space="preserve"> </w:t>
      </w:r>
      <w:r w:rsidR="004404BF" w:rsidRPr="007849A2">
        <w:rPr>
          <w:rFonts w:ascii="Times New Roman" w:hAnsi="Times New Roman" w:cs="Times New Roman"/>
          <w:color w:val="FF0000"/>
          <w:u w:val="single"/>
        </w:rPr>
        <w:t>severe eye pain</w:t>
      </w:r>
      <w:r w:rsidR="009068E1" w:rsidRPr="00311921">
        <w:rPr>
          <w:rFonts w:ascii="Times New Roman" w:hAnsi="Times New Roman" w:cs="Times New Roman"/>
          <w:color w:val="FF0000"/>
        </w:rPr>
        <w:t xml:space="preserve"> or </w:t>
      </w:r>
      <w:r w:rsidR="004404BF" w:rsidRPr="007849A2">
        <w:rPr>
          <w:rFonts w:ascii="Times New Roman" w:hAnsi="Times New Roman" w:cs="Times New Roman"/>
          <w:color w:val="FF0000"/>
          <w:u w:val="single"/>
        </w:rPr>
        <w:t>worsening of vision</w:t>
      </w:r>
      <w:r w:rsidR="004404BF" w:rsidRPr="00311921">
        <w:rPr>
          <w:rFonts w:ascii="Times New Roman" w:hAnsi="Times New Roman" w:cs="Times New Roman"/>
          <w:color w:val="FF0000"/>
        </w:rPr>
        <w:t xml:space="preserve"> in your operated eye</w:t>
      </w:r>
      <w:r w:rsidRPr="00311921">
        <w:rPr>
          <w:rFonts w:ascii="Times New Roman" w:hAnsi="Times New Roman" w:cs="Times New Roman"/>
          <w:color w:val="FF0000"/>
        </w:rPr>
        <w:t xml:space="preserve"> and/or</w:t>
      </w:r>
      <w:r w:rsidR="005E2D23" w:rsidRPr="00311921">
        <w:rPr>
          <w:rFonts w:ascii="Times New Roman" w:hAnsi="Times New Roman" w:cs="Times New Roman"/>
          <w:color w:val="FF0000"/>
        </w:rPr>
        <w:t xml:space="preserve"> </w:t>
      </w:r>
      <w:r w:rsidR="005E2D23" w:rsidRPr="007849A2">
        <w:rPr>
          <w:rFonts w:ascii="Times New Roman" w:hAnsi="Times New Roman" w:cs="Times New Roman"/>
          <w:color w:val="FF0000"/>
          <w:u w:val="single"/>
        </w:rPr>
        <w:t>fever of 101 degrees</w:t>
      </w:r>
      <w:r w:rsidR="005E2D23" w:rsidRPr="00311921">
        <w:rPr>
          <w:rFonts w:ascii="Times New Roman" w:hAnsi="Times New Roman" w:cs="Times New Roman"/>
          <w:color w:val="FF0000"/>
        </w:rPr>
        <w:t xml:space="preserve"> or more</w:t>
      </w:r>
      <w:r w:rsidR="009843C3">
        <w:rPr>
          <w:rFonts w:ascii="Times New Roman" w:hAnsi="Times New Roman" w:cs="Times New Roman"/>
          <w:color w:val="FF0000"/>
        </w:rPr>
        <w:t xml:space="preserve"> or</w:t>
      </w:r>
      <w:r w:rsidR="00311921" w:rsidRPr="00311921">
        <w:rPr>
          <w:rFonts w:ascii="Times New Roman" w:hAnsi="Times New Roman" w:cs="Times New Roman"/>
          <w:color w:val="FF0000"/>
        </w:rPr>
        <w:t xml:space="preserve"> go to the emergency room at Sentara Rockingham Memorial Hospital. </w:t>
      </w:r>
    </w:p>
    <w:p w14:paraId="77EBDC9E" w14:textId="77777777" w:rsidR="00B52BDC" w:rsidRDefault="00B52BDC" w:rsidP="004B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4018F" w14:textId="433DA9E1" w:rsidR="004404BF" w:rsidRPr="00311921" w:rsidRDefault="00B52BDC" w:rsidP="004B4E25">
      <w:pPr>
        <w:spacing w:after="0" w:line="240" w:lineRule="auto"/>
        <w:rPr>
          <w:rFonts w:ascii="Times New Roman" w:hAnsi="Times New Roman" w:cs="Times New Roman"/>
        </w:rPr>
      </w:pPr>
      <w:r w:rsidRPr="00311921">
        <w:rPr>
          <w:rFonts w:ascii="Times New Roman" w:hAnsi="Times New Roman" w:cs="Times New Roman"/>
        </w:rPr>
        <w:t xml:space="preserve">Rockingham Eye Surgery Center </w:t>
      </w:r>
      <w:r w:rsidRPr="007849A2">
        <w:rPr>
          <w:rFonts w:ascii="Times New Roman" w:hAnsi="Times New Roman" w:cs="Times New Roman"/>
          <w:b/>
          <w:bCs/>
          <w:color w:val="FF0000"/>
        </w:rPr>
        <w:t>540-908-4301</w:t>
      </w:r>
      <w:r w:rsidRPr="00311921">
        <w:rPr>
          <w:rFonts w:ascii="Times New Roman" w:hAnsi="Times New Roman" w:cs="Times New Roman"/>
          <w:color w:val="FF0000"/>
        </w:rPr>
        <w:t xml:space="preserve"> </w:t>
      </w:r>
      <w:r w:rsidRPr="00311921">
        <w:rPr>
          <w:rFonts w:ascii="Times New Roman" w:hAnsi="Times New Roman" w:cs="Times New Roman"/>
        </w:rPr>
        <w:t xml:space="preserve">if before your post-op visit. </w:t>
      </w:r>
    </w:p>
    <w:p w14:paraId="65CB04F4" w14:textId="2CF02397" w:rsidR="00B52BDC" w:rsidRDefault="00B52BDC" w:rsidP="004B4E25">
      <w:pPr>
        <w:spacing w:after="0" w:line="240" w:lineRule="auto"/>
        <w:rPr>
          <w:rFonts w:ascii="Times New Roman" w:hAnsi="Times New Roman" w:cs="Times New Roman"/>
        </w:rPr>
      </w:pPr>
      <w:r w:rsidRPr="00311921">
        <w:rPr>
          <w:rFonts w:ascii="Times New Roman" w:hAnsi="Times New Roman" w:cs="Times New Roman"/>
        </w:rPr>
        <w:t xml:space="preserve">Rockingham Eye Physicians &amp; Associates </w:t>
      </w:r>
      <w:r w:rsidRPr="00311921">
        <w:rPr>
          <w:rFonts w:ascii="Times New Roman" w:hAnsi="Times New Roman" w:cs="Times New Roman"/>
          <w:color w:val="FF0000"/>
        </w:rPr>
        <w:t>540-433-2</w:t>
      </w:r>
      <w:r w:rsidR="00634BEA">
        <w:rPr>
          <w:rFonts w:ascii="Times New Roman" w:hAnsi="Times New Roman" w:cs="Times New Roman"/>
          <w:color w:val="FF0000"/>
        </w:rPr>
        <w:t>48</w:t>
      </w:r>
      <w:r w:rsidRPr="00311921">
        <w:rPr>
          <w:rFonts w:ascii="Times New Roman" w:hAnsi="Times New Roman" w:cs="Times New Roman"/>
          <w:color w:val="FF0000"/>
        </w:rPr>
        <w:t xml:space="preserve">5 </w:t>
      </w:r>
      <w:r w:rsidRPr="00311921">
        <w:rPr>
          <w:rFonts w:ascii="Times New Roman" w:hAnsi="Times New Roman" w:cs="Times New Roman"/>
        </w:rPr>
        <w:t>after your post-op visit</w:t>
      </w:r>
    </w:p>
    <w:p w14:paraId="2C371075" w14:textId="1F5C12C4" w:rsidR="00311921" w:rsidRPr="00311921" w:rsidRDefault="00311921" w:rsidP="004B4E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Sentara Rockingham Memorial Hospital </w:t>
      </w:r>
      <w:r w:rsidRPr="00311921">
        <w:rPr>
          <w:rFonts w:ascii="Times New Roman" w:hAnsi="Times New Roman" w:cs="Times New Roman"/>
          <w:color w:val="FF0000"/>
        </w:rPr>
        <w:t>540-689-1000</w:t>
      </w:r>
      <w:r>
        <w:rPr>
          <w:rFonts w:ascii="Times New Roman" w:hAnsi="Times New Roman" w:cs="Times New Roman"/>
          <w:color w:val="FF0000"/>
        </w:rPr>
        <w:t xml:space="preserve"> </w:t>
      </w:r>
      <w:r w:rsidRPr="00311921">
        <w:rPr>
          <w:rFonts w:ascii="Times New Roman" w:hAnsi="Times New Roman" w:cs="Times New Roman"/>
        </w:rPr>
        <w:t>in case of emergency</w:t>
      </w:r>
    </w:p>
    <w:p w14:paraId="7D2F3F50" w14:textId="77777777" w:rsidR="00107CE6" w:rsidRPr="002B382A" w:rsidRDefault="00107CE6" w:rsidP="004B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7E673" w14:textId="3B106AAA" w:rsidR="00C07B8D" w:rsidRPr="00C07B8D" w:rsidRDefault="00C07B8D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07B8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Bring </w:t>
      </w:r>
      <w:r w:rsidR="004B4E25" w:rsidRPr="00C07B8D">
        <w:rPr>
          <w:rFonts w:ascii="Times New Roman" w:hAnsi="Times New Roman" w:cs="Times New Roman"/>
          <w:i/>
          <w:iCs/>
          <w:color w:val="FF0000"/>
          <w:sz w:val="24"/>
          <w:szCs w:val="24"/>
        </w:rPr>
        <w:t>all</w:t>
      </w:r>
      <w:r w:rsidRPr="00C07B8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your drops to your post-op appointment!</w:t>
      </w:r>
    </w:p>
    <w:p w14:paraId="02DF25A9" w14:textId="5440CE59" w:rsidR="000E7F45" w:rsidRPr="00887D3A" w:rsidRDefault="000E7F45">
      <w:pPr>
        <w:rPr>
          <w:rFonts w:ascii="Times New Roman" w:hAnsi="Times New Roman" w:cs="Times New Roman"/>
          <w:b/>
          <w:sz w:val="20"/>
          <w:szCs w:val="20"/>
        </w:rPr>
      </w:pPr>
    </w:p>
    <w:sectPr w:rsidR="000E7F45" w:rsidRPr="00887D3A" w:rsidSect="000342CE">
      <w:headerReference w:type="default" r:id="rId6"/>
      <w:pgSz w:w="12240" w:h="15840" w:code="1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4F4" w14:textId="77777777" w:rsidR="000B0923" w:rsidRDefault="000B0923" w:rsidP="004404BF">
      <w:pPr>
        <w:spacing w:after="0" w:line="240" w:lineRule="auto"/>
      </w:pPr>
      <w:r>
        <w:separator/>
      </w:r>
    </w:p>
  </w:endnote>
  <w:endnote w:type="continuationSeparator" w:id="0">
    <w:p w14:paraId="3BD25649" w14:textId="77777777" w:rsidR="000B0923" w:rsidRDefault="000B0923" w:rsidP="0044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8CEE" w14:textId="77777777" w:rsidR="000B0923" w:rsidRDefault="000B0923" w:rsidP="004404BF">
      <w:pPr>
        <w:spacing w:after="0" w:line="240" w:lineRule="auto"/>
      </w:pPr>
      <w:r>
        <w:separator/>
      </w:r>
    </w:p>
  </w:footnote>
  <w:footnote w:type="continuationSeparator" w:id="0">
    <w:p w14:paraId="129A9D20" w14:textId="77777777" w:rsidR="000B0923" w:rsidRDefault="000B0923" w:rsidP="0044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68E" w14:textId="1AA36419" w:rsidR="000E7F45" w:rsidRDefault="005669EC" w:rsidP="004404BF">
    <w:pPr>
      <w:pStyle w:val="Header"/>
      <w:tabs>
        <w:tab w:val="clear" w:pos="4680"/>
        <w:tab w:val="clear" w:pos="9360"/>
        <w:tab w:val="left" w:pos="2484"/>
      </w:tabs>
    </w:pPr>
    <w:r>
      <w:rPr>
        <w:noProof/>
      </w:rPr>
      <w:pict w14:anchorId="69B688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3pt;margin-top:-1.2pt;width:138.75pt;height:66.75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" stroked="f">
          <v:textbox>
            <w:txbxContent>
              <w:p w14:paraId="19ADB559" w14:textId="55BAB459" w:rsidR="00AA3E17" w:rsidRPr="0020089F" w:rsidRDefault="00AA3E17" w:rsidP="00AA3E17">
                <w:pPr>
                  <w:pStyle w:val="Header"/>
                  <w:tabs>
                    <w:tab w:val="clear" w:pos="4680"/>
                    <w:tab w:val="clear" w:pos="9360"/>
                    <w:tab w:val="left" w:pos="2484"/>
                  </w:tabs>
                  <w:rPr>
                    <w:rFonts w:cstheme="minorHAnsi"/>
                    <w:sz w:val="24"/>
                    <w:szCs w:val="24"/>
                  </w:rPr>
                </w:pPr>
                <w:r w:rsidRPr="0020089F">
                  <w:rPr>
                    <w:rFonts w:cstheme="minorHAnsi"/>
                    <w:sz w:val="24"/>
                    <w:szCs w:val="24"/>
                  </w:rPr>
                  <w:t xml:space="preserve">Kenlyn Miller MD, </w:t>
                </w:r>
              </w:p>
              <w:p w14:paraId="5B465910" w14:textId="0DE5EBD9" w:rsidR="009843C3" w:rsidRPr="0020089F" w:rsidRDefault="00AA3E17" w:rsidP="00AA3E17">
                <w:pPr>
                  <w:pStyle w:val="Header"/>
                  <w:tabs>
                    <w:tab w:val="clear" w:pos="4680"/>
                    <w:tab w:val="clear" w:pos="9360"/>
                    <w:tab w:val="left" w:pos="2484"/>
                  </w:tabs>
                  <w:rPr>
                    <w:rFonts w:cstheme="minorHAnsi"/>
                    <w:sz w:val="24"/>
                    <w:szCs w:val="24"/>
                  </w:rPr>
                </w:pPr>
                <w:r w:rsidRPr="0020089F">
                  <w:rPr>
                    <w:rFonts w:cstheme="minorHAnsi"/>
                    <w:sz w:val="24"/>
                    <w:szCs w:val="24"/>
                  </w:rPr>
                  <w:t>R. Andrew Seefried MD</w:t>
                </w:r>
              </w:p>
              <w:p w14:paraId="0A4D1E4A" w14:textId="3A0624A2" w:rsidR="009843C3" w:rsidRDefault="00AA3E17" w:rsidP="00AA3E17">
                <w:pPr>
                  <w:rPr>
                    <w:rFonts w:cstheme="minorHAnsi"/>
                    <w:sz w:val="24"/>
                    <w:szCs w:val="24"/>
                  </w:rPr>
                </w:pPr>
                <w:r w:rsidRPr="0020089F">
                  <w:rPr>
                    <w:rFonts w:cstheme="minorHAnsi"/>
                    <w:sz w:val="24"/>
                    <w:szCs w:val="24"/>
                  </w:rPr>
                  <w:t>Christopher Eller MD</w:t>
                </w:r>
                <w:r w:rsidR="009843C3">
                  <w:rPr>
                    <w:rFonts w:cstheme="minorHAnsi"/>
                    <w:sz w:val="24"/>
                    <w:szCs w:val="24"/>
                  </w:rPr>
                  <w:t xml:space="preserve"> Tara </w:t>
                </w:r>
                <w:proofErr w:type="spellStart"/>
                <w:r w:rsidR="009843C3">
                  <w:rPr>
                    <w:rFonts w:cstheme="minorHAnsi"/>
                    <w:sz w:val="24"/>
                    <w:szCs w:val="24"/>
                  </w:rPr>
                  <w:t>McGeHee</w:t>
                </w:r>
                <w:proofErr w:type="spellEnd"/>
                <w:r w:rsidR="009843C3">
                  <w:rPr>
                    <w:rFonts w:cstheme="minorHAnsi"/>
                    <w:sz w:val="24"/>
                    <w:szCs w:val="24"/>
                  </w:rPr>
                  <w:t xml:space="preserve"> MD</w:t>
                </w:r>
              </w:p>
              <w:p w14:paraId="6A089EA6" w14:textId="77777777" w:rsidR="009843C3" w:rsidRDefault="009843C3" w:rsidP="00AA3E17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2C22B729" w14:textId="6C61C539" w:rsidR="009843C3" w:rsidRDefault="009843C3" w:rsidP="00AA3E17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55B90B23" w14:textId="44DE05F4" w:rsidR="009843C3" w:rsidRDefault="009843C3" w:rsidP="00AA3E17">
                <w:pPr>
                  <w:rPr>
                    <w:rFonts w:cstheme="minorHAnsi"/>
                    <w:sz w:val="24"/>
                    <w:szCs w:val="24"/>
                  </w:rPr>
                </w:pPr>
              </w:p>
              <w:p w14:paraId="56334666" w14:textId="0FE75875" w:rsidR="009843C3" w:rsidRPr="0020089F" w:rsidRDefault="009843C3" w:rsidP="00AA3E17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 xml:space="preserve">Tara </w:t>
                </w:r>
                <w:proofErr w:type="spellStart"/>
                <w:r>
                  <w:rPr>
                    <w:rFonts w:cstheme="minorHAnsi"/>
                    <w:sz w:val="24"/>
                    <w:szCs w:val="24"/>
                  </w:rPr>
                  <w:t>McGeHee</w:t>
                </w:r>
                <w:proofErr w:type="spellEnd"/>
                <w:r>
                  <w:rPr>
                    <w:rFonts w:cstheme="minorHAnsi"/>
                    <w:sz w:val="24"/>
                    <w:szCs w:val="24"/>
                  </w:rPr>
                  <w:t xml:space="preserve"> MD</w:t>
                </w:r>
              </w:p>
              <w:p w14:paraId="3FEA5199" w14:textId="70426DD7" w:rsidR="0033170B" w:rsidRPr="00763597" w:rsidRDefault="0033170B" w:rsidP="0033170B">
                <w:pPr>
                  <w:jc w:val="center"/>
                  <w:rPr>
                    <w:color w:val="5B9BD5" w:themeColor="accent1"/>
                  </w:rPr>
                </w:pPr>
                <w:proofErr w:type="spellStart"/>
                <w:r w:rsidRPr="00763597">
                  <w:rPr>
                    <w:color w:val="5B9BD5" w:themeColor="accent1"/>
                  </w:rPr>
                  <w:t>ent</w:t>
                </w:r>
                <w:proofErr w:type="spellEnd"/>
                <w:r w:rsidRPr="00763597">
                  <w:rPr>
                    <w:color w:val="5B9BD5" w:themeColor="accent1"/>
                  </w:rPr>
                  <w:t xml:space="preserve"> sticker</w:t>
                </w:r>
              </w:p>
            </w:txbxContent>
          </v:textbox>
          <w10:wrap type="square"/>
        </v:shape>
      </w:pict>
    </w:r>
    <w:r>
      <w:rPr>
        <w:noProof/>
      </w:rPr>
      <w:pict w14:anchorId="0620834A">
        <v:shape id="Text Box 2" o:spid="_x0000_s1025" type="#_x0000_t202" style="position:absolute;margin-left:418.5pt;margin-top:19.05pt;width:133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" stroked="f">
          <v:textbox>
            <w:txbxContent>
              <w:p w14:paraId="519C1BD2" w14:textId="30C2CF5F" w:rsidR="000E7F45" w:rsidRPr="0033170B" w:rsidRDefault="00AA3E17" w:rsidP="0033170B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Patient Sticker</w:t>
                </w:r>
              </w:p>
            </w:txbxContent>
          </v:textbox>
          <w10:wrap type="square"/>
        </v:shape>
      </w:pict>
    </w:r>
    <w:r w:rsidR="008B6ABD">
      <w:rPr>
        <w:noProof/>
      </w:rPr>
      <w:drawing>
        <wp:inline distT="0" distB="0" distL="0" distR="0" wp14:anchorId="26887D4E" wp14:editId="52C8A10F">
          <wp:extent cx="1574494" cy="698500"/>
          <wp:effectExtent l="0" t="0" r="6985" b="6350"/>
          <wp:docPr id="3" name="Picture 2" descr="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AE40F32-635C-43FC-8F0F-FA7B20D1E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AE40F32-635C-43FC-8F0F-FA7B20D1E9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00" cy="705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5F225" w14:textId="77777777" w:rsidR="0033170B" w:rsidRDefault="000E7F45" w:rsidP="004404BF">
    <w:pPr>
      <w:pStyle w:val="Header"/>
      <w:tabs>
        <w:tab w:val="clear" w:pos="4680"/>
        <w:tab w:val="clear" w:pos="9360"/>
        <w:tab w:val="left" w:pos="2484"/>
      </w:tabs>
    </w:pPr>
    <w:r>
      <w:t xml:space="preserve">                                                  </w:t>
    </w:r>
  </w:p>
  <w:p w14:paraId="7C350034" w14:textId="35E9AF92" w:rsidR="007F34B3" w:rsidRPr="00923284" w:rsidRDefault="007F34B3" w:rsidP="009B315D">
    <w:pPr>
      <w:pStyle w:val="Header"/>
      <w:tabs>
        <w:tab w:val="clear" w:pos="4680"/>
        <w:tab w:val="clear" w:pos="9360"/>
        <w:tab w:val="left" w:pos="2484"/>
      </w:tabs>
      <w:jc w:val="center"/>
      <w:rPr>
        <w:rFonts w:cstheme="minorHAnsi"/>
      </w:rPr>
    </w:pPr>
    <w:r w:rsidRPr="00923284">
      <w:rPr>
        <w:rFonts w:cstheme="minorHAnsi"/>
        <w:b/>
        <w:bCs/>
        <w:sz w:val="28"/>
        <w:szCs w:val="28"/>
      </w:rPr>
      <w:t>DISCHARGE INSTRUCTIO</w:t>
    </w:r>
    <w:r w:rsidR="0033170B" w:rsidRPr="00923284">
      <w:rPr>
        <w:rFonts w:cstheme="minorHAnsi"/>
        <w:b/>
        <w:bCs/>
        <w:sz w:val="28"/>
        <w:szCs w:val="28"/>
      </w:rPr>
      <w:t>N</w:t>
    </w:r>
    <w:r w:rsidR="00150C6E" w:rsidRPr="00923284">
      <w:rPr>
        <w:rFonts w:cstheme="minorHAnsi"/>
        <w:b/>
        <w:bCs/>
        <w:sz w:val="28"/>
        <w:szCs w:val="28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4BF"/>
    <w:rsid w:val="000342CE"/>
    <w:rsid w:val="00044931"/>
    <w:rsid w:val="0005242F"/>
    <w:rsid w:val="000910E8"/>
    <w:rsid w:val="000911DD"/>
    <w:rsid w:val="000B0923"/>
    <w:rsid w:val="000E7F45"/>
    <w:rsid w:val="00107CE6"/>
    <w:rsid w:val="00150C6E"/>
    <w:rsid w:val="001A320D"/>
    <w:rsid w:val="001D10ED"/>
    <w:rsid w:val="001F7DEC"/>
    <w:rsid w:val="0020089F"/>
    <w:rsid w:val="002016C2"/>
    <w:rsid w:val="00210D46"/>
    <w:rsid w:val="00237A75"/>
    <w:rsid w:val="00237ACF"/>
    <w:rsid w:val="00247749"/>
    <w:rsid w:val="00273BBA"/>
    <w:rsid w:val="002B382A"/>
    <w:rsid w:val="00311921"/>
    <w:rsid w:val="00330CA6"/>
    <w:rsid w:val="0033170B"/>
    <w:rsid w:val="00354A0E"/>
    <w:rsid w:val="00360D9B"/>
    <w:rsid w:val="003668A1"/>
    <w:rsid w:val="003B2B6E"/>
    <w:rsid w:val="00434462"/>
    <w:rsid w:val="004404BF"/>
    <w:rsid w:val="00445234"/>
    <w:rsid w:val="00466E13"/>
    <w:rsid w:val="004B4E25"/>
    <w:rsid w:val="00534BA4"/>
    <w:rsid w:val="005669EC"/>
    <w:rsid w:val="005E2D23"/>
    <w:rsid w:val="00634BEA"/>
    <w:rsid w:val="00655B04"/>
    <w:rsid w:val="00691B17"/>
    <w:rsid w:val="00696DC4"/>
    <w:rsid w:val="007043A4"/>
    <w:rsid w:val="00704AD4"/>
    <w:rsid w:val="00721572"/>
    <w:rsid w:val="00763597"/>
    <w:rsid w:val="007849A2"/>
    <w:rsid w:val="00784E34"/>
    <w:rsid w:val="007F34B3"/>
    <w:rsid w:val="00887D3A"/>
    <w:rsid w:val="008B6ABD"/>
    <w:rsid w:val="009068E1"/>
    <w:rsid w:val="00915490"/>
    <w:rsid w:val="00923284"/>
    <w:rsid w:val="00937C02"/>
    <w:rsid w:val="009843C3"/>
    <w:rsid w:val="009B315D"/>
    <w:rsid w:val="00A22427"/>
    <w:rsid w:val="00A50CEA"/>
    <w:rsid w:val="00AA1011"/>
    <w:rsid w:val="00AA3E17"/>
    <w:rsid w:val="00B324AE"/>
    <w:rsid w:val="00B430B8"/>
    <w:rsid w:val="00B52BDC"/>
    <w:rsid w:val="00B8038E"/>
    <w:rsid w:val="00B87719"/>
    <w:rsid w:val="00B90E86"/>
    <w:rsid w:val="00BB7BA8"/>
    <w:rsid w:val="00C07B8D"/>
    <w:rsid w:val="00C35A31"/>
    <w:rsid w:val="00C50442"/>
    <w:rsid w:val="00C55995"/>
    <w:rsid w:val="00C91253"/>
    <w:rsid w:val="00C952BE"/>
    <w:rsid w:val="00CB5297"/>
    <w:rsid w:val="00CC2F31"/>
    <w:rsid w:val="00D83254"/>
    <w:rsid w:val="00E14745"/>
    <w:rsid w:val="00E336A8"/>
    <w:rsid w:val="00E71E08"/>
    <w:rsid w:val="00EB614F"/>
    <w:rsid w:val="00ED099A"/>
    <w:rsid w:val="00EF1AC1"/>
    <w:rsid w:val="00F12821"/>
    <w:rsid w:val="00F36025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D8403"/>
  <w15:docId w15:val="{E267E518-93A6-4AAD-94E7-1A9DFA6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4BF"/>
  </w:style>
  <w:style w:type="paragraph" w:styleId="Footer">
    <w:name w:val="footer"/>
    <w:basedOn w:val="Normal"/>
    <w:link w:val="FooterChar"/>
    <w:uiPriority w:val="99"/>
    <w:unhideWhenUsed/>
    <w:rsid w:val="00440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Thomas</dc:creator>
  <cp:keywords/>
  <dc:description/>
  <cp:lastModifiedBy>Donna M. Eppard</cp:lastModifiedBy>
  <cp:revision>3</cp:revision>
  <cp:lastPrinted>2022-10-12T17:38:00Z</cp:lastPrinted>
  <dcterms:created xsi:type="dcterms:W3CDTF">2025-08-13T19:22:00Z</dcterms:created>
  <dcterms:modified xsi:type="dcterms:W3CDTF">2025-08-14T18:57:00Z</dcterms:modified>
</cp:coreProperties>
</file>